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EE7C63">
      <w:pPr>
        <w:snapToGrid w:val="0"/>
        <w:spacing w:line="600" w:lineRule="atLeast"/>
        <w:ind w:right="24"/>
        <w:jc w:val="left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附件1</w:t>
      </w:r>
    </w:p>
    <w:tbl>
      <w:tblPr>
        <w:tblStyle w:val="5"/>
        <w:tblW w:w="92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1"/>
        <w:gridCol w:w="1002"/>
        <w:gridCol w:w="1136"/>
        <w:gridCol w:w="747"/>
        <w:gridCol w:w="966"/>
        <w:gridCol w:w="193"/>
        <w:gridCol w:w="1159"/>
        <w:gridCol w:w="1159"/>
        <w:gridCol w:w="98"/>
        <w:gridCol w:w="531"/>
        <w:gridCol w:w="95"/>
        <w:gridCol w:w="533"/>
        <w:gridCol w:w="337"/>
        <w:gridCol w:w="723"/>
      </w:tblGrid>
      <w:tr w14:paraId="63022D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exact"/>
          <w:jc w:val="center"/>
        </w:trPr>
        <w:tc>
          <w:tcPr>
            <w:tcW w:w="92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A7D84B">
            <w:pPr>
              <w:widowControl/>
              <w:spacing w:line="320" w:lineRule="exact"/>
              <w:jc w:val="center"/>
              <w:rPr>
                <w:rFonts w:ascii="黑体" w:hAnsi="黑体" w:eastAsia="黑体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0FF69D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92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65FF2E6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（   2019 年度）</w:t>
            </w:r>
          </w:p>
        </w:tc>
      </w:tr>
      <w:tr w14:paraId="638603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exact"/>
          <w:jc w:val="center"/>
        </w:trPr>
        <w:tc>
          <w:tcPr>
            <w:tcW w:w="16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6015D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7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DD7838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仿宋"/>
                <w:kern w:val="0"/>
                <w:sz w:val="18"/>
                <w:szCs w:val="18"/>
              </w:rPr>
              <w:t>残疾人文体经费</w:t>
            </w:r>
          </w:p>
        </w:tc>
      </w:tr>
      <w:tr w14:paraId="32A22E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exact"/>
          <w:jc w:val="center"/>
        </w:trPr>
        <w:tc>
          <w:tcPr>
            <w:tcW w:w="16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CFC51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0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390AC0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仿宋"/>
                <w:kern w:val="0"/>
                <w:sz w:val="18"/>
                <w:szCs w:val="18"/>
              </w:rPr>
              <w:t>残联</w:t>
            </w: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FC44C9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1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6EDEA6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仿宋"/>
                <w:kern w:val="0"/>
                <w:sz w:val="18"/>
                <w:szCs w:val="18"/>
              </w:rPr>
              <w:t>残疾人劳动服务部</w:t>
            </w:r>
          </w:p>
        </w:tc>
      </w:tr>
      <w:tr w14:paraId="23A634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exact"/>
          <w:jc w:val="center"/>
        </w:trPr>
        <w:tc>
          <w:tcPr>
            <w:tcW w:w="160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FDA91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/>
                <w:kern w:val="0"/>
                <w:sz w:val="18"/>
                <w:szCs w:val="18"/>
              </w:rPr>
              <w:t>项目资金</w:t>
            </w:r>
            <w:r>
              <w:rPr>
                <w:rFonts w:ascii="Times New Roman" w:hAnsi="Times New Roman" w:eastAsia="仿宋"/>
                <w:kern w:val="0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eastAsia="仿宋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F10CA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4C8A7F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17BF87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DA7022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2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015C03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/>
                <w:kern w:val="0"/>
                <w:sz w:val="18"/>
                <w:szCs w:val="18"/>
              </w:rPr>
              <w:t>分值</w:t>
            </w:r>
          </w:p>
        </w:tc>
        <w:tc>
          <w:tcPr>
            <w:tcW w:w="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DA23E0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4F3633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/>
                <w:kern w:val="0"/>
                <w:sz w:val="18"/>
                <w:szCs w:val="18"/>
              </w:rPr>
              <w:t>得分</w:t>
            </w:r>
          </w:p>
        </w:tc>
      </w:tr>
      <w:tr w14:paraId="653157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exact"/>
          <w:jc w:val="center"/>
        </w:trPr>
        <w:tc>
          <w:tcPr>
            <w:tcW w:w="160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6E1FA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</w:p>
        </w:tc>
        <w:tc>
          <w:tcPr>
            <w:tcW w:w="18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1542EC">
            <w:pPr>
              <w:widowControl/>
              <w:spacing w:line="240" w:lineRule="exact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1F230F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仿宋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4344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仿宋"/>
                <w:kern w:val="0"/>
                <w:sz w:val="18"/>
                <w:szCs w:val="18"/>
                <w:lang w:val="en-US" w:eastAsia="zh-CN"/>
              </w:rPr>
              <w:t>15.03</w:t>
            </w: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44008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仿宋"/>
                <w:kern w:val="0"/>
                <w:sz w:val="18"/>
                <w:szCs w:val="18"/>
                <w:lang w:val="en-US" w:eastAsia="zh-CN"/>
              </w:rPr>
              <w:t>15.03</w:t>
            </w:r>
          </w:p>
        </w:tc>
        <w:tc>
          <w:tcPr>
            <w:tcW w:w="72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FA632C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/>
                <w:kern w:val="0"/>
                <w:sz w:val="18"/>
                <w:szCs w:val="18"/>
              </w:rPr>
              <w:t>10</w:t>
            </w:r>
          </w:p>
        </w:tc>
        <w:tc>
          <w:tcPr>
            <w:tcW w:w="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932EFC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仿宋"/>
                <w:kern w:val="0"/>
                <w:sz w:val="18"/>
                <w:szCs w:val="18"/>
              </w:rPr>
              <w:t>100%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ECC749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仿宋"/>
                <w:kern w:val="0"/>
                <w:sz w:val="18"/>
                <w:szCs w:val="18"/>
              </w:rPr>
              <w:t>7.5</w:t>
            </w:r>
          </w:p>
        </w:tc>
      </w:tr>
      <w:tr w14:paraId="6C313F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exact"/>
          <w:jc w:val="center"/>
        </w:trPr>
        <w:tc>
          <w:tcPr>
            <w:tcW w:w="160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7CB8C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</w:p>
        </w:tc>
        <w:tc>
          <w:tcPr>
            <w:tcW w:w="18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6CBF0C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B75A62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仿宋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8D89C8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仿宋"/>
                <w:kern w:val="0"/>
                <w:sz w:val="18"/>
                <w:szCs w:val="18"/>
                <w:lang w:val="en-US" w:eastAsia="zh-CN"/>
              </w:rPr>
              <w:t>15.03</w:t>
            </w: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94F85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仿宋"/>
                <w:kern w:val="0"/>
                <w:sz w:val="18"/>
                <w:szCs w:val="18"/>
                <w:lang w:val="en-US" w:eastAsia="zh-CN"/>
              </w:rPr>
              <w:t>15.03</w:t>
            </w:r>
          </w:p>
        </w:tc>
        <w:tc>
          <w:tcPr>
            <w:tcW w:w="72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87D721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D55A59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806D52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</w:p>
        </w:tc>
      </w:tr>
      <w:tr w14:paraId="21B16C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exact"/>
          <w:jc w:val="center"/>
        </w:trPr>
        <w:tc>
          <w:tcPr>
            <w:tcW w:w="160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A6B91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</w:p>
        </w:tc>
        <w:tc>
          <w:tcPr>
            <w:tcW w:w="18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3F80D0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29D89A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7119B9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729590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</w:p>
        </w:tc>
        <w:tc>
          <w:tcPr>
            <w:tcW w:w="72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1D00CF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253A5E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3E457A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</w:p>
        </w:tc>
      </w:tr>
      <w:tr w14:paraId="2465B0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exact"/>
          <w:jc w:val="center"/>
        </w:trPr>
        <w:tc>
          <w:tcPr>
            <w:tcW w:w="160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3A24A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</w:p>
        </w:tc>
        <w:tc>
          <w:tcPr>
            <w:tcW w:w="18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606BE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6878F9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A8237C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26D5F4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</w:p>
        </w:tc>
        <w:tc>
          <w:tcPr>
            <w:tcW w:w="72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F74B01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F2CC42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5F5337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</w:p>
        </w:tc>
      </w:tr>
      <w:tr w14:paraId="130E11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exact"/>
          <w:jc w:val="center"/>
        </w:trPr>
        <w:tc>
          <w:tcPr>
            <w:tcW w:w="60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D8CB7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20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927A5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7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849464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/>
                <w:kern w:val="0"/>
                <w:sz w:val="18"/>
                <w:szCs w:val="18"/>
              </w:rPr>
              <w:t>实际完成情况</w:t>
            </w:r>
          </w:p>
        </w:tc>
      </w:tr>
      <w:tr w14:paraId="13EC53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9" w:hRule="exact"/>
          <w:jc w:val="center"/>
        </w:trPr>
        <w:tc>
          <w:tcPr>
            <w:tcW w:w="6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F0042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</w:p>
        </w:tc>
        <w:tc>
          <w:tcPr>
            <w:tcW w:w="520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697D54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仿宋"/>
                <w:kern w:val="0"/>
                <w:sz w:val="18"/>
                <w:szCs w:val="18"/>
              </w:rPr>
              <w:t>组织残疾人开展内容丰富，形式多样的文化体育活动，增强残疾人的幸福感和获得感。</w:t>
            </w:r>
          </w:p>
        </w:tc>
        <w:tc>
          <w:tcPr>
            <w:tcW w:w="347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300B0C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仿宋"/>
                <w:kern w:val="0"/>
                <w:sz w:val="18"/>
                <w:szCs w:val="18"/>
              </w:rPr>
              <w:t>组织开展祝湖北省残联成立四十周年的庆典、全国残疾预防日、阳光家园文化周等重大活动，先后组织残疾人参加电子飞镖、轮椅舞蹈等竞赛，荣获特等奖，取得优异成绩，并荣获得2019年全省残联宣文工作先进单位。</w:t>
            </w:r>
          </w:p>
        </w:tc>
      </w:tr>
      <w:tr w14:paraId="5A5026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exact"/>
          <w:jc w:val="center"/>
        </w:trPr>
        <w:tc>
          <w:tcPr>
            <w:tcW w:w="6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C2C855E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/>
                <w:kern w:val="0"/>
                <w:sz w:val="18"/>
                <w:szCs w:val="18"/>
              </w:rPr>
              <w:t>绩</w:t>
            </w:r>
            <w:r>
              <w:rPr>
                <w:rFonts w:ascii="Times New Roman" w:hAnsi="Times New Roman" w:eastAsia="仿宋"/>
                <w:kern w:val="0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eastAsia="仿宋"/>
                <w:kern w:val="0"/>
                <w:sz w:val="18"/>
                <w:szCs w:val="18"/>
              </w:rPr>
              <w:t>效</w:t>
            </w:r>
            <w:r>
              <w:rPr>
                <w:rFonts w:ascii="Times New Roman" w:hAnsi="Times New Roman" w:eastAsia="仿宋"/>
                <w:kern w:val="0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eastAsia="仿宋"/>
                <w:kern w:val="0"/>
                <w:sz w:val="18"/>
                <w:szCs w:val="18"/>
              </w:rPr>
              <w:t>指</w:t>
            </w:r>
            <w:r>
              <w:rPr>
                <w:rFonts w:ascii="Times New Roman" w:hAnsi="Times New Roman" w:eastAsia="仿宋"/>
                <w:kern w:val="0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eastAsia="仿宋"/>
                <w:kern w:val="0"/>
                <w:sz w:val="18"/>
                <w:szCs w:val="18"/>
              </w:rPr>
              <w:t>标</w:t>
            </w:r>
          </w:p>
        </w:tc>
        <w:tc>
          <w:tcPr>
            <w:tcW w:w="1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1E2E59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A90DFD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7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5DCF25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9BC8E2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/>
                <w:kern w:val="0"/>
                <w:sz w:val="18"/>
                <w:szCs w:val="18"/>
              </w:rPr>
              <w:t>年度</w:t>
            </w:r>
          </w:p>
          <w:p w14:paraId="087D842C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6B5E8A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/>
                <w:kern w:val="0"/>
                <w:sz w:val="18"/>
                <w:szCs w:val="18"/>
              </w:rPr>
              <w:t>实际</w:t>
            </w:r>
          </w:p>
          <w:p w14:paraId="1F7807B0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B07286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/>
                <w:kern w:val="0"/>
                <w:sz w:val="18"/>
                <w:szCs w:val="18"/>
              </w:rPr>
              <w:t>分值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F2B637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/>
                <w:kern w:val="0"/>
                <w:sz w:val="18"/>
                <w:szCs w:val="18"/>
              </w:rPr>
              <w:t>得分</w:t>
            </w:r>
          </w:p>
        </w:tc>
        <w:tc>
          <w:tcPr>
            <w:tcW w:w="10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52509D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22B4EB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exact"/>
          <w:jc w:val="center"/>
        </w:trPr>
        <w:tc>
          <w:tcPr>
            <w:tcW w:w="6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07F690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</w:p>
        </w:tc>
        <w:tc>
          <w:tcPr>
            <w:tcW w:w="100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F33F7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EB288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7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A4235E">
            <w:pPr>
              <w:widowControl/>
              <w:spacing w:line="240" w:lineRule="exact"/>
              <w:jc w:val="left"/>
              <w:rPr>
                <w:rFonts w:ascii="Times New Roman" w:hAnsi="Times New Roman"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仿宋"/>
                <w:color w:val="000000"/>
                <w:kern w:val="0"/>
                <w:sz w:val="18"/>
                <w:szCs w:val="18"/>
              </w:rPr>
              <w:t>残疾人文化体育活动</w:t>
            </w:r>
            <w:bookmarkStart w:id="0" w:name="_GoBack"/>
            <w:bookmarkEnd w:id="0"/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88D504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仿宋"/>
                <w:kern w:val="0"/>
                <w:sz w:val="18"/>
                <w:szCs w:val="18"/>
              </w:rPr>
              <w:t>18次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ED2F5B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仿宋"/>
                <w:kern w:val="0"/>
                <w:sz w:val="18"/>
                <w:szCs w:val="18"/>
              </w:rPr>
              <w:t>18次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48372B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仿宋"/>
                <w:kern w:val="0"/>
                <w:sz w:val="18"/>
                <w:szCs w:val="18"/>
              </w:rPr>
              <w:t>30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FD52D8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仿宋"/>
                <w:kern w:val="0"/>
                <w:sz w:val="18"/>
                <w:szCs w:val="18"/>
              </w:rPr>
              <w:t>30</w:t>
            </w:r>
          </w:p>
        </w:tc>
        <w:tc>
          <w:tcPr>
            <w:tcW w:w="10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06108D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</w:p>
        </w:tc>
      </w:tr>
      <w:tr w14:paraId="5FE11E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exact"/>
          <w:jc w:val="center"/>
        </w:trPr>
        <w:tc>
          <w:tcPr>
            <w:tcW w:w="6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B8AA71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</w:p>
        </w:tc>
        <w:tc>
          <w:tcPr>
            <w:tcW w:w="10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BA62F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328A8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7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2E57F3">
            <w:pPr>
              <w:widowControl/>
              <w:spacing w:line="240" w:lineRule="exact"/>
              <w:jc w:val="left"/>
              <w:rPr>
                <w:rFonts w:ascii="Times New Roman" w:hAnsi="Times New Roman"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仿宋"/>
                <w:color w:val="000000"/>
                <w:kern w:val="0"/>
                <w:sz w:val="18"/>
                <w:szCs w:val="18"/>
              </w:rPr>
              <w:t>残疾人参加人次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0FB947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仿宋"/>
                <w:kern w:val="0"/>
                <w:sz w:val="18"/>
                <w:szCs w:val="18"/>
              </w:rPr>
              <w:t>1000人次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1A5013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仿宋"/>
                <w:kern w:val="0"/>
                <w:sz w:val="18"/>
                <w:szCs w:val="18"/>
              </w:rPr>
              <w:t>1200人次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B88CFB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仿宋"/>
                <w:kern w:val="0"/>
                <w:sz w:val="18"/>
                <w:szCs w:val="18"/>
              </w:rPr>
              <w:t>30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CC9226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仿宋"/>
                <w:kern w:val="0"/>
                <w:sz w:val="18"/>
                <w:szCs w:val="18"/>
              </w:rPr>
              <w:t>30</w:t>
            </w:r>
          </w:p>
        </w:tc>
        <w:tc>
          <w:tcPr>
            <w:tcW w:w="10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C3CA8E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</w:p>
        </w:tc>
      </w:tr>
      <w:tr w14:paraId="4467C7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exact"/>
          <w:jc w:val="center"/>
        </w:trPr>
        <w:tc>
          <w:tcPr>
            <w:tcW w:w="6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107272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</w:p>
        </w:tc>
        <w:tc>
          <w:tcPr>
            <w:tcW w:w="10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59D43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1096D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7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F6733B">
            <w:pPr>
              <w:widowControl/>
              <w:spacing w:line="240" w:lineRule="exact"/>
              <w:jc w:val="left"/>
              <w:rPr>
                <w:rFonts w:ascii="Times New Roman" w:hAnsi="Times New Roman"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仿宋"/>
                <w:color w:val="000000"/>
                <w:kern w:val="0"/>
                <w:sz w:val="18"/>
                <w:szCs w:val="18"/>
              </w:rPr>
              <w:t>完成时间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6CAFD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仿宋"/>
                <w:kern w:val="0"/>
                <w:sz w:val="18"/>
                <w:szCs w:val="18"/>
              </w:rPr>
              <w:t>2019年12月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5033C7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仿宋"/>
                <w:kern w:val="0"/>
                <w:sz w:val="18"/>
                <w:szCs w:val="18"/>
              </w:rPr>
              <w:t>2019年12月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086895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仿宋"/>
                <w:kern w:val="0"/>
                <w:sz w:val="18"/>
                <w:szCs w:val="18"/>
              </w:rPr>
              <w:t>20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692E54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仿宋"/>
                <w:kern w:val="0"/>
                <w:sz w:val="18"/>
                <w:szCs w:val="18"/>
              </w:rPr>
              <w:t>20</w:t>
            </w:r>
          </w:p>
        </w:tc>
        <w:tc>
          <w:tcPr>
            <w:tcW w:w="10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7A5B5A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</w:p>
        </w:tc>
      </w:tr>
      <w:tr w14:paraId="719993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exact"/>
          <w:jc w:val="center"/>
        </w:trPr>
        <w:tc>
          <w:tcPr>
            <w:tcW w:w="6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9398BE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9EA1B39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仿宋"/>
                <w:kern w:val="0"/>
                <w:sz w:val="18"/>
                <w:szCs w:val="18"/>
              </w:rPr>
              <w:t>效益指标</w:t>
            </w:r>
          </w:p>
          <w:p w14:paraId="0E0254DC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/>
                <w:kern w:val="0"/>
                <w:sz w:val="18"/>
                <w:szCs w:val="18"/>
              </w:rPr>
              <w:t>指标</w:t>
            </w: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26C13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7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CC089">
            <w:pPr>
              <w:widowControl/>
              <w:spacing w:line="240" w:lineRule="exact"/>
              <w:jc w:val="left"/>
              <w:rPr>
                <w:rFonts w:ascii="Times New Roman" w:hAnsi="Times New Roman"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仿宋"/>
                <w:color w:val="000000"/>
                <w:kern w:val="0"/>
                <w:sz w:val="18"/>
                <w:szCs w:val="18"/>
              </w:rPr>
              <w:t>残疾人满意度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4F289E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仿宋"/>
                <w:kern w:val="0"/>
                <w:sz w:val="18"/>
                <w:szCs w:val="18"/>
              </w:rPr>
              <w:t>100%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388263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仿宋"/>
                <w:kern w:val="0"/>
                <w:sz w:val="18"/>
                <w:szCs w:val="18"/>
              </w:rPr>
              <w:t>90%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FB46E7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仿宋"/>
                <w:kern w:val="0"/>
                <w:sz w:val="18"/>
                <w:szCs w:val="18"/>
              </w:rPr>
              <w:t>10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09DF38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仿宋"/>
                <w:kern w:val="0"/>
                <w:sz w:val="18"/>
                <w:szCs w:val="18"/>
              </w:rPr>
              <w:t>9</w:t>
            </w:r>
          </w:p>
        </w:tc>
        <w:tc>
          <w:tcPr>
            <w:tcW w:w="10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C8500F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</w:p>
        </w:tc>
      </w:tr>
      <w:tr w14:paraId="560470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706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8B596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AD0C91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18"/>
                <w:szCs w:val="18"/>
              </w:rPr>
              <w:t>10</w:t>
            </w:r>
            <w:r>
              <w:rPr>
                <w:rFonts w:hint="eastAsia" w:ascii="Times New Roman" w:hAnsi="Times New Roman" w:eastAsia="仿宋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仿宋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1BD644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仿宋"/>
                <w:color w:val="000000"/>
                <w:kern w:val="0"/>
                <w:sz w:val="18"/>
                <w:szCs w:val="18"/>
              </w:rPr>
              <w:t>96.5</w:t>
            </w:r>
          </w:p>
        </w:tc>
        <w:tc>
          <w:tcPr>
            <w:tcW w:w="10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114DE7">
            <w:pPr>
              <w:widowControl/>
              <w:spacing w:line="240" w:lineRule="exact"/>
              <w:jc w:val="center"/>
              <w:rPr>
                <w:rFonts w:ascii="Times New Roman" w:hAnsi="Times New Roman" w:eastAsia="仿宋"/>
                <w:kern w:val="0"/>
                <w:sz w:val="18"/>
                <w:szCs w:val="18"/>
              </w:rPr>
            </w:pPr>
          </w:p>
        </w:tc>
      </w:tr>
    </w:tbl>
    <w:p w14:paraId="60D10C57">
      <w:pPr>
        <w:adjustRightInd w:val="0"/>
        <w:snapToGrid w:val="0"/>
        <w:spacing w:line="580" w:lineRule="atLeast"/>
        <w:jc w:val="left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8873BA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4F3"/>
    <w:rsid w:val="00056ABF"/>
    <w:rsid w:val="000D2E83"/>
    <w:rsid w:val="000F43B6"/>
    <w:rsid w:val="001C0248"/>
    <w:rsid w:val="001C2706"/>
    <w:rsid w:val="00254DE1"/>
    <w:rsid w:val="002B0198"/>
    <w:rsid w:val="002D7E04"/>
    <w:rsid w:val="003166A7"/>
    <w:rsid w:val="00364A30"/>
    <w:rsid w:val="00416C47"/>
    <w:rsid w:val="004210F9"/>
    <w:rsid w:val="00494490"/>
    <w:rsid w:val="0051574A"/>
    <w:rsid w:val="006204F3"/>
    <w:rsid w:val="0067095F"/>
    <w:rsid w:val="006D277C"/>
    <w:rsid w:val="00766A0D"/>
    <w:rsid w:val="007C5A8B"/>
    <w:rsid w:val="008F2755"/>
    <w:rsid w:val="00A140D7"/>
    <w:rsid w:val="00AC13D4"/>
    <w:rsid w:val="00AD1AFD"/>
    <w:rsid w:val="00B215C2"/>
    <w:rsid w:val="00B40288"/>
    <w:rsid w:val="00B41187"/>
    <w:rsid w:val="00BE4BEA"/>
    <w:rsid w:val="00C37A82"/>
    <w:rsid w:val="00C908F2"/>
    <w:rsid w:val="00D22AE7"/>
    <w:rsid w:val="00D34A18"/>
    <w:rsid w:val="00D654DC"/>
    <w:rsid w:val="00E02172"/>
    <w:rsid w:val="00E75ABE"/>
    <w:rsid w:val="00EA0FF9"/>
    <w:rsid w:val="00F31D81"/>
    <w:rsid w:val="00F46EB7"/>
    <w:rsid w:val="00F52052"/>
    <w:rsid w:val="0390552C"/>
    <w:rsid w:val="59332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uiPriority w:val="0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标题 1 Char"/>
    <w:basedOn w:val="6"/>
    <w:link w:val="2"/>
    <w:uiPriority w:val="0"/>
    <w:rPr>
      <w:rFonts w:ascii="Calibri" w:hAnsi="Calibri" w:eastAsia="宋体" w:cs="Times New Roman"/>
      <w:b/>
      <w:kern w:val="44"/>
      <w:sz w:val="4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QKPC</Company>
  <Pages>1</Pages>
  <Words>391</Words>
  <Characters>455</Characters>
  <Lines>4</Lines>
  <Paragraphs>1</Paragraphs>
  <TotalTime>0</TotalTime>
  <ScaleCrop>false</ScaleCrop>
  <LinksUpToDate>false</LinksUpToDate>
  <CharactersWithSpaces>467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2020-08-27T07:55:00Z</dcterms:created>
  <dc:creator>QKPC</dc:creator>
  <cp:lastModifiedBy>Administrator</cp:lastModifiedBy>
  <cp:lastPrinted>2020-08-28T09:08:00Z</cp:lastPrinted>
  <dcterms:modified xsi:type="dcterms:W3CDTF">2025-09-09T06:03:11Z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eyJoZGlkIjoiZDUzYWU4ODAwNjdiZTdhZGRkYTk0NGU1NTc5YWI5MzUifQ==</vt:lpwstr>
  </property>
  <property fmtid="{D5CDD505-2E9C-101B-9397-08002B2CF9AE}" pid="4" name="ICV">
    <vt:lpwstr>57F02B215FCB47BD838AA8AC11B1EB2C_12</vt:lpwstr>
  </property>
</Properties>
</file>